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shd w:val="clear" w:color="auto" w:fill="FFFFFF"/>
        </w:rPr>
      </w:pPr>
    </w:p>
    <w:p w:rsidR="003C096D" w:rsidRPr="00046121" w:rsidRDefault="003C096D" w:rsidP="00046121">
      <w:pPr>
        <w:spacing w:after="0" w:line="480" w:lineRule="auto"/>
        <w:contextualSpacing/>
        <w:jc w:val="center"/>
        <w:rPr>
          <w:rFonts w:ascii="Times New Roman" w:hAnsi="Times New Roman" w:cs="Times New Roman"/>
          <w:sz w:val="24"/>
          <w:szCs w:val="24"/>
        </w:rPr>
      </w:pPr>
      <w:r w:rsidRPr="00046121">
        <w:rPr>
          <w:rFonts w:ascii="Times New Roman" w:hAnsi="Times New Roman" w:cs="Times New Roman"/>
          <w:sz w:val="24"/>
          <w:szCs w:val="24"/>
          <w:shd w:val="clear" w:color="auto" w:fill="FFFFFF"/>
        </w:rPr>
        <w:t>Assignment in Healthcare</w:t>
      </w: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3C096D" w:rsidRPr="00046121" w:rsidRDefault="003C096D" w:rsidP="00046121">
      <w:pPr>
        <w:spacing w:after="0" w:line="480" w:lineRule="auto"/>
        <w:contextualSpacing/>
        <w:jc w:val="center"/>
        <w:rPr>
          <w:rFonts w:ascii="Times New Roman" w:hAnsi="Times New Roman" w:cs="Times New Roman"/>
          <w:sz w:val="24"/>
          <w:szCs w:val="24"/>
        </w:rPr>
      </w:pPr>
    </w:p>
    <w:p w:rsidR="00AD3168" w:rsidRPr="00046121" w:rsidRDefault="003C096D" w:rsidP="00046121">
      <w:pPr>
        <w:spacing w:after="0" w:line="480" w:lineRule="auto"/>
        <w:contextualSpacing/>
        <w:jc w:val="center"/>
        <w:rPr>
          <w:rFonts w:ascii="Times New Roman" w:hAnsi="Times New Roman" w:cs="Times New Roman"/>
          <w:sz w:val="24"/>
          <w:szCs w:val="24"/>
        </w:rPr>
      </w:pPr>
      <w:r w:rsidRPr="00046121">
        <w:rPr>
          <w:rFonts w:ascii="Times New Roman" w:hAnsi="Times New Roman" w:cs="Times New Roman"/>
          <w:sz w:val="24"/>
          <w:szCs w:val="24"/>
        </w:rPr>
        <w:t>Student’s Name</w:t>
      </w:r>
      <w:r w:rsidRPr="00046121">
        <w:rPr>
          <w:rFonts w:ascii="Times New Roman" w:hAnsi="Times New Roman" w:cs="Times New Roman"/>
          <w:sz w:val="24"/>
          <w:szCs w:val="24"/>
        </w:rPr>
        <w:br/>
        <w:t>Department, University</w:t>
      </w:r>
      <w:r w:rsidRPr="00046121">
        <w:rPr>
          <w:rFonts w:ascii="Times New Roman" w:hAnsi="Times New Roman" w:cs="Times New Roman"/>
          <w:sz w:val="24"/>
          <w:szCs w:val="24"/>
        </w:rPr>
        <w:br/>
        <w:t>Course Number and Name</w:t>
      </w:r>
      <w:r w:rsidRPr="00046121">
        <w:rPr>
          <w:rFonts w:ascii="Times New Roman" w:hAnsi="Times New Roman" w:cs="Times New Roman"/>
          <w:sz w:val="24"/>
          <w:szCs w:val="24"/>
        </w:rPr>
        <w:br/>
        <w:t>Instructor’s Name</w:t>
      </w:r>
      <w:r w:rsidRPr="00046121">
        <w:rPr>
          <w:rFonts w:ascii="Times New Roman" w:hAnsi="Times New Roman" w:cs="Times New Roman"/>
          <w:sz w:val="24"/>
          <w:szCs w:val="24"/>
        </w:rPr>
        <w:br/>
        <w:t>Date</w:t>
      </w:r>
    </w:p>
    <w:p w:rsidR="003C096D" w:rsidRPr="00046121" w:rsidRDefault="003C096D" w:rsidP="00046121">
      <w:pPr>
        <w:spacing w:after="0" w:line="480" w:lineRule="auto"/>
        <w:rPr>
          <w:rFonts w:ascii="Times New Roman" w:hAnsi="Times New Roman" w:cs="Times New Roman"/>
          <w:sz w:val="24"/>
          <w:szCs w:val="24"/>
          <w:shd w:val="clear" w:color="auto" w:fill="FFFFFF"/>
        </w:rPr>
      </w:pPr>
      <w:r w:rsidRPr="00046121">
        <w:rPr>
          <w:rFonts w:ascii="Times New Roman" w:hAnsi="Times New Roman" w:cs="Times New Roman"/>
          <w:sz w:val="24"/>
          <w:szCs w:val="24"/>
          <w:shd w:val="clear" w:color="auto" w:fill="FFFFFF"/>
        </w:rPr>
        <w:br w:type="page"/>
      </w:r>
    </w:p>
    <w:p w:rsidR="003C096D" w:rsidRPr="00046121" w:rsidRDefault="003C096D" w:rsidP="00046121">
      <w:pPr>
        <w:spacing w:after="0" w:line="480" w:lineRule="auto"/>
        <w:contextualSpacing/>
        <w:jc w:val="center"/>
        <w:rPr>
          <w:rFonts w:ascii="Times New Roman" w:hAnsi="Times New Roman" w:cs="Times New Roman"/>
          <w:sz w:val="24"/>
          <w:szCs w:val="24"/>
        </w:rPr>
      </w:pPr>
      <w:r w:rsidRPr="00046121">
        <w:rPr>
          <w:rFonts w:ascii="Times New Roman" w:hAnsi="Times New Roman" w:cs="Times New Roman"/>
          <w:sz w:val="24"/>
          <w:szCs w:val="24"/>
          <w:shd w:val="clear" w:color="auto" w:fill="FFFFFF"/>
        </w:rPr>
        <w:lastRenderedPageBreak/>
        <w:t>Assignment in Healthcare</w:t>
      </w:r>
    </w:p>
    <w:p w:rsidR="00AD3168" w:rsidRPr="00046121" w:rsidRDefault="007E42CE" w:rsidP="00046121">
      <w:pPr>
        <w:spacing w:after="0" w:line="480" w:lineRule="auto"/>
        <w:contextualSpacing/>
        <w:rPr>
          <w:rFonts w:ascii="Times New Roman" w:hAnsi="Times New Roman" w:cs="Times New Roman"/>
          <w:b/>
          <w:sz w:val="24"/>
          <w:szCs w:val="24"/>
        </w:rPr>
      </w:pPr>
      <w:r w:rsidRPr="00046121">
        <w:rPr>
          <w:rFonts w:ascii="Times New Roman" w:hAnsi="Times New Roman" w:cs="Times New Roman"/>
          <w:b/>
          <w:sz w:val="24"/>
          <w:szCs w:val="24"/>
        </w:rPr>
        <w:t xml:space="preserve">Question 1: </w:t>
      </w:r>
    </w:p>
    <w:p w:rsidR="00B9780E" w:rsidRPr="00046121" w:rsidRDefault="007E42CE" w:rsidP="00046121">
      <w:pPr>
        <w:spacing w:after="0" w:line="480" w:lineRule="auto"/>
        <w:ind w:firstLine="720"/>
        <w:contextualSpacing/>
        <w:rPr>
          <w:rFonts w:ascii="Times New Roman" w:hAnsi="Times New Roman" w:cs="Times New Roman"/>
          <w:sz w:val="24"/>
          <w:szCs w:val="24"/>
        </w:rPr>
      </w:pPr>
      <w:r w:rsidRPr="00046121">
        <w:rPr>
          <w:rFonts w:ascii="Times New Roman" w:hAnsi="Times New Roman" w:cs="Times New Roman"/>
          <w:sz w:val="24"/>
          <w:szCs w:val="24"/>
        </w:rPr>
        <w:t>I have witnessed and experienced several wastes in healthcare that doesn</w:t>
      </w:r>
      <w:r w:rsidR="00595EFF" w:rsidRPr="00046121">
        <w:rPr>
          <w:rFonts w:ascii="Times New Roman" w:hAnsi="Times New Roman" w:cs="Times New Roman"/>
          <w:sz w:val="24"/>
          <w:szCs w:val="24"/>
        </w:rPr>
        <w:t>'</w:t>
      </w:r>
      <w:r w:rsidRPr="00046121">
        <w:rPr>
          <w:rFonts w:ascii="Times New Roman" w:hAnsi="Times New Roman" w:cs="Times New Roman"/>
          <w:sz w:val="24"/>
          <w:szCs w:val="24"/>
        </w:rPr>
        <w:t xml:space="preserve">t add value to patient care. </w:t>
      </w:r>
      <w:r w:rsidR="00182E52" w:rsidRPr="00046121">
        <w:rPr>
          <w:rFonts w:ascii="Times New Roman" w:hAnsi="Times New Roman" w:cs="Times New Roman"/>
          <w:sz w:val="24"/>
          <w:szCs w:val="24"/>
        </w:rPr>
        <w:t>Transporting a p</w:t>
      </w:r>
      <w:r w:rsidR="00751C35" w:rsidRPr="00046121">
        <w:rPr>
          <w:rFonts w:ascii="Times New Roman" w:hAnsi="Times New Roman" w:cs="Times New Roman"/>
          <w:sz w:val="24"/>
          <w:szCs w:val="24"/>
        </w:rPr>
        <w:t>atient</w:t>
      </w:r>
      <w:r w:rsidR="00182E52" w:rsidRPr="00046121">
        <w:rPr>
          <w:rFonts w:ascii="Times New Roman" w:hAnsi="Times New Roman" w:cs="Times New Roman"/>
          <w:sz w:val="24"/>
          <w:szCs w:val="24"/>
        </w:rPr>
        <w:t xml:space="preserve"> within the hospital had no positive impacts on patient care</w:t>
      </w:r>
      <w:r w:rsidR="005E51B3" w:rsidRPr="00046121">
        <w:rPr>
          <w:rFonts w:ascii="Times New Roman" w:hAnsi="Times New Roman" w:cs="Times New Roman"/>
          <w:sz w:val="24"/>
          <w:szCs w:val="24"/>
        </w:rPr>
        <w:t xml:space="preserve"> </w:t>
      </w:r>
      <w:r w:rsidR="003C096D" w:rsidRPr="00046121">
        <w:rPr>
          <w:rFonts w:ascii="Times New Roman" w:hAnsi="Times New Roman" w:cs="Times New Roman"/>
          <w:sz w:val="24"/>
          <w:szCs w:val="24"/>
          <w:shd w:val="clear" w:color="auto" w:fill="FFFFFF"/>
        </w:rPr>
        <w:t>(</w:t>
      </w:r>
      <w:proofErr w:type="spellStart"/>
      <w:r w:rsidR="003C096D" w:rsidRPr="00046121">
        <w:rPr>
          <w:rFonts w:ascii="Times New Roman" w:hAnsi="Times New Roman" w:cs="Times New Roman"/>
          <w:sz w:val="24"/>
          <w:szCs w:val="24"/>
          <w:shd w:val="clear" w:color="auto" w:fill="FFFFFF"/>
        </w:rPr>
        <w:t>Lean@UHN</w:t>
      </w:r>
      <w:proofErr w:type="spellEnd"/>
      <w:r w:rsidR="003C096D" w:rsidRPr="00046121">
        <w:rPr>
          <w:rFonts w:ascii="Times New Roman" w:hAnsi="Times New Roman" w:cs="Times New Roman"/>
          <w:sz w:val="24"/>
          <w:szCs w:val="24"/>
          <w:shd w:val="clear" w:color="auto" w:fill="FFFFFF"/>
        </w:rPr>
        <w:t>, 2016)</w:t>
      </w:r>
      <w:r w:rsidR="00182E52" w:rsidRPr="00046121">
        <w:rPr>
          <w:rFonts w:ascii="Times New Roman" w:hAnsi="Times New Roman" w:cs="Times New Roman"/>
          <w:sz w:val="24"/>
          <w:szCs w:val="24"/>
        </w:rPr>
        <w:t xml:space="preserve">. Poor layouts in the hospitals led to unnecessary and wasted motion </w:t>
      </w:r>
      <w:r w:rsidR="00751C35" w:rsidRPr="00046121">
        <w:rPr>
          <w:rFonts w:ascii="Times New Roman" w:hAnsi="Times New Roman" w:cs="Times New Roman"/>
          <w:sz w:val="24"/>
          <w:szCs w:val="24"/>
        </w:rPr>
        <w:t>among</w:t>
      </w:r>
      <w:r w:rsidR="00182E52" w:rsidRPr="00046121">
        <w:rPr>
          <w:rFonts w:ascii="Times New Roman" w:hAnsi="Times New Roman" w:cs="Times New Roman"/>
          <w:sz w:val="24"/>
          <w:szCs w:val="24"/>
        </w:rPr>
        <w:t xml:space="preserve"> the </w:t>
      </w:r>
      <w:r w:rsidR="00751C35" w:rsidRPr="00046121">
        <w:rPr>
          <w:rFonts w:ascii="Times New Roman" w:hAnsi="Times New Roman" w:cs="Times New Roman"/>
          <w:sz w:val="24"/>
          <w:szCs w:val="24"/>
        </w:rPr>
        <w:t>employees</w:t>
      </w:r>
      <w:r w:rsidR="00182E52" w:rsidRPr="00046121">
        <w:rPr>
          <w:rFonts w:ascii="Times New Roman" w:hAnsi="Times New Roman" w:cs="Times New Roman"/>
          <w:sz w:val="24"/>
          <w:szCs w:val="24"/>
        </w:rPr>
        <w:t xml:space="preserve"> </w:t>
      </w:r>
      <w:r w:rsidR="00751C35" w:rsidRPr="00046121">
        <w:rPr>
          <w:rFonts w:ascii="Times New Roman" w:hAnsi="Times New Roman" w:cs="Times New Roman"/>
          <w:sz w:val="24"/>
          <w:szCs w:val="24"/>
        </w:rPr>
        <w:t>in the</w:t>
      </w:r>
      <w:r w:rsidR="00182E52" w:rsidRPr="00046121">
        <w:rPr>
          <w:rFonts w:ascii="Times New Roman" w:hAnsi="Times New Roman" w:cs="Times New Roman"/>
          <w:sz w:val="24"/>
          <w:szCs w:val="24"/>
        </w:rPr>
        <w:t xml:space="preserve"> facilities. </w:t>
      </w:r>
      <w:r w:rsidR="00751C35" w:rsidRPr="00046121">
        <w:rPr>
          <w:rFonts w:ascii="Times New Roman" w:hAnsi="Times New Roman" w:cs="Times New Roman"/>
          <w:sz w:val="24"/>
          <w:szCs w:val="24"/>
        </w:rPr>
        <w:t xml:space="preserve">Increased waiting time for the patient to get treatment also reduced the quality and effectiveness of the services. Moreover, unnecessary tests were conducted on the patients.  There were cases of wrong medicines being administered </w:t>
      </w:r>
      <w:r w:rsidR="00595EFF" w:rsidRPr="00046121">
        <w:rPr>
          <w:rFonts w:ascii="Times New Roman" w:hAnsi="Times New Roman" w:cs="Times New Roman"/>
          <w:sz w:val="24"/>
          <w:szCs w:val="24"/>
        </w:rPr>
        <w:t>to</w:t>
      </w:r>
      <w:r w:rsidR="00751C35" w:rsidRPr="00046121">
        <w:rPr>
          <w:rFonts w:ascii="Times New Roman" w:hAnsi="Times New Roman" w:cs="Times New Roman"/>
          <w:sz w:val="24"/>
          <w:szCs w:val="24"/>
        </w:rPr>
        <w:t xml:space="preserve"> the patients. The creativity and ideas of the other employees were also not utilized in problem-solving and decision-making processes. </w:t>
      </w:r>
    </w:p>
    <w:p w:rsidR="0015345E" w:rsidRPr="00046121" w:rsidRDefault="007E42CE" w:rsidP="00046121">
      <w:pPr>
        <w:spacing w:after="0" w:line="480" w:lineRule="auto"/>
        <w:contextualSpacing/>
        <w:rPr>
          <w:rFonts w:ascii="Times New Roman" w:hAnsi="Times New Roman" w:cs="Times New Roman"/>
          <w:b/>
          <w:sz w:val="24"/>
          <w:szCs w:val="24"/>
        </w:rPr>
      </w:pPr>
      <w:r w:rsidRPr="00046121">
        <w:rPr>
          <w:rFonts w:ascii="Times New Roman" w:hAnsi="Times New Roman" w:cs="Times New Roman"/>
          <w:b/>
          <w:sz w:val="24"/>
          <w:szCs w:val="24"/>
        </w:rPr>
        <w:t>Question 2</w:t>
      </w:r>
    </w:p>
    <w:p w:rsidR="0015345E" w:rsidRPr="00046121" w:rsidRDefault="007E42CE" w:rsidP="00046121">
      <w:pPr>
        <w:spacing w:after="0" w:line="480" w:lineRule="auto"/>
        <w:ind w:firstLine="720"/>
        <w:contextualSpacing/>
        <w:rPr>
          <w:rFonts w:ascii="Times New Roman" w:hAnsi="Times New Roman" w:cs="Times New Roman"/>
          <w:sz w:val="24"/>
          <w:szCs w:val="24"/>
        </w:rPr>
      </w:pPr>
      <w:r w:rsidRPr="00046121">
        <w:rPr>
          <w:rFonts w:ascii="Times New Roman" w:hAnsi="Times New Roman" w:cs="Times New Roman"/>
          <w:sz w:val="24"/>
          <w:szCs w:val="24"/>
        </w:rPr>
        <w:t>In my opinion, the United</w:t>
      </w:r>
      <w:r w:rsidR="00B22126" w:rsidRPr="00046121">
        <w:rPr>
          <w:rFonts w:ascii="Times New Roman" w:hAnsi="Times New Roman" w:cs="Times New Roman"/>
          <w:sz w:val="24"/>
          <w:szCs w:val="24"/>
        </w:rPr>
        <w:t xml:space="preserve"> </w:t>
      </w:r>
      <w:r w:rsidRPr="00046121">
        <w:rPr>
          <w:rFonts w:ascii="Times New Roman" w:hAnsi="Times New Roman" w:cs="Times New Roman"/>
          <w:sz w:val="24"/>
          <w:szCs w:val="24"/>
        </w:rPr>
        <w:t>Health Group has successfully ensured that patients remain at the centre of quality and reliable healthcare services offered. The important factors that can be used to judge the quality of the company's quality service incl</w:t>
      </w:r>
      <w:r w:rsidR="00AF7210" w:rsidRPr="00046121">
        <w:rPr>
          <w:rFonts w:ascii="Times New Roman" w:hAnsi="Times New Roman" w:cs="Times New Roman"/>
          <w:sz w:val="24"/>
          <w:szCs w:val="24"/>
        </w:rPr>
        <w:t>ude timeliness and accurate scheduling of the services, zero error record</w:t>
      </w:r>
      <w:r w:rsidR="00595EFF" w:rsidRPr="00046121">
        <w:rPr>
          <w:rFonts w:ascii="Times New Roman" w:hAnsi="Times New Roman" w:cs="Times New Roman"/>
          <w:sz w:val="24"/>
          <w:szCs w:val="24"/>
        </w:rPr>
        <w:t>,</w:t>
      </w:r>
      <w:r w:rsidR="00AF7210" w:rsidRPr="00046121">
        <w:rPr>
          <w:rFonts w:ascii="Times New Roman" w:hAnsi="Times New Roman" w:cs="Times New Roman"/>
          <w:sz w:val="24"/>
          <w:szCs w:val="24"/>
        </w:rPr>
        <w:t xml:space="preserve"> and </w:t>
      </w:r>
      <w:r w:rsidR="00595EFF" w:rsidRPr="00046121">
        <w:rPr>
          <w:rFonts w:ascii="Times New Roman" w:hAnsi="Times New Roman" w:cs="Times New Roman"/>
          <w:sz w:val="24"/>
          <w:szCs w:val="24"/>
        </w:rPr>
        <w:t>patient services quality</w:t>
      </w:r>
      <w:r w:rsidR="00AF7210" w:rsidRPr="00046121">
        <w:rPr>
          <w:rFonts w:ascii="Times New Roman" w:hAnsi="Times New Roman" w:cs="Times New Roman"/>
          <w:sz w:val="24"/>
          <w:szCs w:val="24"/>
        </w:rPr>
        <w:t xml:space="preserve">. </w:t>
      </w:r>
      <w:r w:rsidR="00B22126" w:rsidRPr="00046121">
        <w:rPr>
          <w:rFonts w:ascii="Times New Roman" w:hAnsi="Times New Roman" w:cs="Times New Roman"/>
          <w:sz w:val="24"/>
          <w:szCs w:val="24"/>
        </w:rPr>
        <w:t xml:space="preserve">Furthermore, </w:t>
      </w:r>
      <w:r w:rsidR="00AF7210" w:rsidRPr="00046121">
        <w:rPr>
          <w:rFonts w:ascii="Times New Roman" w:hAnsi="Times New Roman" w:cs="Times New Roman"/>
          <w:sz w:val="24"/>
          <w:szCs w:val="24"/>
        </w:rPr>
        <w:t xml:space="preserve">whether a comfortable and safe atmosphere was provided, whether accurate and complete information was provided, and the professionalism and confidence involved, </w:t>
      </w:r>
      <w:r w:rsidR="00595EFF" w:rsidRPr="00046121">
        <w:rPr>
          <w:rFonts w:ascii="Times New Roman" w:hAnsi="Times New Roman" w:cs="Times New Roman"/>
          <w:sz w:val="24"/>
          <w:szCs w:val="24"/>
        </w:rPr>
        <w:t>customer care quality</w:t>
      </w:r>
      <w:r w:rsidR="00AF7210" w:rsidRPr="00046121">
        <w:rPr>
          <w:rFonts w:ascii="Times New Roman" w:hAnsi="Times New Roman" w:cs="Times New Roman"/>
          <w:sz w:val="24"/>
          <w:szCs w:val="24"/>
        </w:rPr>
        <w:t xml:space="preserve"> was determined. </w:t>
      </w:r>
    </w:p>
    <w:p w:rsidR="00DC1B2F" w:rsidRPr="00046121" w:rsidRDefault="007E42CE" w:rsidP="00046121">
      <w:pPr>
        <w:spacing w:after="0" w:line="480" w:lineRule="auto"/>
        <w:contextualSpacing/>
        <w:rPr>
          <w:rFonts w:ascii="Times New Roman" w:eastAsia="Times New Roman" w:hAnsi="Times New Roman" w:cs="Times New Roman"/>
          <w:b/>
          <w:sz w:val="24"/>
          <w:szCs w:val="24"/>
          <w:shd w:val="clear" w:color="auto" w:fill="FFFFFF"/>
        </w:rPr>
      </w:pPr>
      <w:r w:rsidRPr="00046121">
        <w:rPr>
          <w:rFonts w:ascii="Times New Roman" w:hAnsi="Times New Roman" w:cs="Times New Roman"/>
          <w:b/>
          <w:sz w:val="24"/>
          <w:szCs w:val="24"/>
        </w:rPr>
        <w:t>Question 3</w:t>
      </w:r>
      <w:r w:rsidR="00EF0E3F" w:rsidRPr="00046121">
        <w:rPr>
          <w:rFonts w:ascii="Times New Roman" w:eastAsia="Times New Roman" w:hAnsi="Times New Roman" w:cs="Times New Roman"/>
          <w:b/>
          <w:sz w:val="24"/>
          <w:szCs w:val="24"/>
          <w:shd w:val="clear" w:color="auto" w:fill="FFFFFF"/>
        </w:rPr>
        <w:t xml:space="preserve"> </w:t>
      </w:r>
    </w:p>
    <w:p w:rsidR="00EF0E3F" w:rsidRPr="00046121" w:rsidRDefault="007E42CE" w:rsidP="00046121">
      <w:pPr>
        <w:spacing w:after="0" w:line="480" w:lineRule="auto"/>
        <w:ind w:firstLine="720"/>
        <w:contextualSpacing/>
        <w:rPr>
          <w:rFonts w:ascii="Times New Roman" w:hAnsi="Times New Roman" w:cs="Times New Roman"/>
          <w:sz w:val="24"/>
          <w:szCs w:val="24"/>
        </w:rPr>
      </w:pPr>
      <w:r w:rsidRPr="00046121">
        <w:rPr>
          <w:rFonts w:ascii="Times New Roman" w:hAnsi="Times New Roman" w:cs="Times New Roman"/>
          <w:sz w:val="24"/>
          <w:szCs w:val="24"/>
        </w:rPr>
        <w:t xml:space="preserve">I was pleased with four aspects of health care services. The most important aspect was the knowledge expertise that the healthcare providers had and their level of professionalism. </w:t>
      </w:r>
      <w:r w:rsidR="002C06E6" w:rsidRPr="00046121">
        <w:rPr>
          <w:rFonts w:ascii="Times New Roman" w:hAnsi="Times New Roman" w:cs="Times New Roman"/>
          <w:sz w:val="24"/>
          <w:szCs w:val="24"/>
        </w:rPr>
        <w:t>There was also good coordination among health care professionals. Their participation in patient care, inc</w:t>
      </w:r>
      <w:r w:rsidR="00595EFF" w:rsidRPr="00046121">
        <w:rPr>
          <w:rFonts w:ascii="Times New Roman" w:hAnsi="Times New Roman" w:cs="Times New Roman"/>
          <w:sz w:val="24"/>
          <w:szCs w:val="24"/>
        </w:rPr>
        <w:t>luding collaborating, sharing</w:t>
      </w:r>
      <w:r w:rsidR="002C06E6" w:rsidRPr="00046121">
        <w:rPr>
          <w:rFonts w:ascii="Times New Roman" w:hAnsi="Times New Roman" w:cs="Times New Roman"/>
          <w:sz w:val="24"/>
          <w:szCs w:val="24"/>
        </w:rPr>
        <w:t xml:space="preserve"> patient-related information, was also remarkable. </w:t>
      </w:r>
      <w:r w:rsidR="00DD4F95" w:rsidRPr="00046121">
        <w:rPr>
          <w:rFonts w:ascii="Times New Roman" w:hAnsi="Times New Roman" w:cs="Times New Roman"/>
          <w:sz w:val="24"/>
          <w:szCs w:val="24"/>
        </w:rPr>
        <w:t xml:space="preserve">However, </w:t>
      </w:r>
      <w:r w:rsidR="00DD4F95" w:rsidRPr="00046121">
        <w:rPr>
          <w:rFonts w:ascii="Times New Roman" w:hAnsi="Times New Roman" w:cs="Times New Roman"/>
          <w:sz w:val="24"/>
          <w:szCs w:val="24"/>
        </w:rPr>
        <w:lastRenderedPageBreak/>
        <w:t xml:space="preserve">many patients still have concerns over the confidentiality and disclosure of their medical information. </w:t>
      </w:r>
      <w:r w:rsidR="00F828FA" w:rsidRPr="00046121">
        <w:rPr>
          <w:rFonts w:ascii="Times New Roman" w:hAnsi="Times New Roman" w:cs="Times New Roman"/>
          <w:sz w:val="24"/>
          <w:szCs w:val="24"/>
        </w:rPr>
        <w:t xml:space="preserve"> It is also important that the patient should establish personal relationships with the patients. Another area that needs to be improved is access to timely, reliable</w:t>
      </w:r>
      <w:r w:rsidR="00595EFF" w:rsidRPr="00046121">
        <w:rPr>
          <w:rFonts w:ascii="Times New Roman" w:hAnsi="Times New Roman" w:cs="Times New Roman"/>
          <w:sz w:val="24"/>
          <w:szCs w:val="24"/>
        </w:rPr>
        <w:t>,</w:t>
      </w:r>
      <w:r w:rsidR="00F828FA" w:rsidRPr="00046121">
        <w:rPr>
          <w:rFonts w:ascii="Times New Roman" w:hAnsi="Times New Roman" w:cs="Times New Roman"/>
          <w:sz w:val="24"/>
          <w:szCs w:val="24"/>
        </w:rPr>
        <w:t xml:space="preserve"> and transparent health care services. </w:t>
      </w:r>
    </w:p>
    <w:p w:rsidR="00494CD6" w:rsidRPr="00046121" w:rsidRDefault="007E42CE" w:rsidP="00046121">
      <w:pPr>
        <w:spacing w:after="0" w:line="480" w:lineRule="auto"/>
        <w:contextualSpacing/>
        <w:rPr>
          <w:rFonts w:ascii="Times New Roman" w:eastAsia="Times New Roman" w:hAnsi="Times New Roman" w:cs="Times New Roman"/>
          <w:b/>
          <w:sz w:val="24"/>
          <w:szCs w:val="24"/>
        </w:rPr>
      </w:pPr>
      <w:r w:rsidRPr="00046121">
        <w:rPr>
          <w:rFonts w:ascii="Times New Roman" w:hAnsi="Times New Roman" w:cs="Times New Roman"/>
          <w:b/>
          <w:sz w:val="24"/>
          <w:szCs w:val="24"/>
        </w:rPr>
        <w:t xml:space="preserve">Question </w:t>
      </w:r>
      <w:r w:rsidR="00CA64B2" w:rsidRPr="00046121">
        <w:rPr>
          <w:rFonts w:ascii="Times New Roman" w:hAnsi="Times New Roman" w:cs="Times New Roman"/>
          <w:b/>
          <w:sz w:val="24"/>
          <w:szCs w:val="24"/>
        </w:rPr>
        <w:t>4</w:t>
      </w:r>
    </w:p>
    <w:p w:rsidR="00B62DC7" w:rsidRPr="00046121" w:rsidRDefault="007E42CE" w:rsidP="00046121">
      <w:pPr>
        <w:spacing w:after="0" w:line="480" w:lineRule="auto"/>
        <w:ind w:firstLine="720"/>
        <w:contextualSpacing/>
        <w:rPr>
          <w:rFonts w:ascii="Times New Roman" w:hAnsi="Times New Roman" w:cs="Times New Roman"/>
          <w:sz w:val="24"/>
          <w:szCs w:val="24"/>
        </w:rPr>
      </w:pPr>
      <w:r w:rsidRPr="00046121">
        <w:rPr>
          <w:rFonts w:ascii="Times New Roman" w:hAnsi="Times New Roman" w:cs="Times New Roman"/>
          <w:sz w:val="24"/>
          <w:szCs w:val="24"/>
        </w:rPr>
        <w:t>As a health care consumer, I believe making health care more affordable and safer is most important. This is because developing affordable health care plans will help young consumers, such as full-time students, receive health care services to guarantee their safety. It will be important to ensure person- and family-centred care</w:t>
      </w:r>
      <w:r w:rsidR="006834E4" w:rsidRPr="00046121">
        <w:rPr>
          <w:rFonts w:ascii="Times New Roman" w:hAnsi="Times New Roman" w:cs="Times New Roman"/>
          <w:sz w:val="24"/>
          <w:szCs w:val="24"/>
        </w:rPr>
        <w:t xml:space="preserve"> to the providers to give the patient customized services according to their specific clinical conditions</w:t>
      </w:r>
      <w:r w:rsidR="00CA64B2" w:rsidRPr="00046121">
        <w:rPr>
          <w:rFonts w:ascii="Times New Roman" w:hAnsi="Times New Roman" w:cs="Times New Roman"/>
          <w:sz w:val="24"/>
          <w:szCs w:val="24"/>
        </w:rPr>
        <w:t xml:space="preserve"> (</w:t>
      </w:r>
      <w:r w:rsidR="00CA64B2" w:rsidRPr="00046121">
        <w:rPr>
          <w:rFonts w:ascii="Times New Roman" w:eastAsia="Times New Roman" w:hAnsi="Times New Roman" w:cs="Times New Roman"/>
          <w:sz w:val="24"/>
          <w:szCs w:val="24"/>
        </w:rPr>
        <w:t>Department of Health and Human Services (HHS), 2011)</w:t>
      </w:r>
      <w:r w:rsidR="006834E4" w:rsidRPr="00046121">
        <w:rPr>
          <w:rFonts w:ascii="Times New Roman" w:hAnsi="Times New Roman" w:cs="Times New Roman"/>
          <w:sz w:val="24"/>
          <w:szCs w:val="24"/>
        </w:rPr>
        <w:t xml:space="preserve">. They also need to coordinate and communicate </w:t>
      </w:r>
      <w:r w:rsidR="00595EFF" w:rsidRPr="00046121">
        <w:rPr>
          <w:rFonts w:ascii="Times New Roman" w:hAnsi="Times New Roman" w:cs="Times New Roman"/>
          <w:sz w:val="24"/>
          <w:szCs w:val="24"/>
        </w:rPr>
        <w:t xml:space="preserve">with </w:t>
      </w:r>
      <w:r w:rsidR="006834E4" w:rsidRPr="00046121">
        <w:rPr>
          <w:rFonts w:ascii="Times New Roman" w:hAnsi="Times New Roman" w:cs="Times New Roman"/>
          <w:sz w:val="24"/>
          <w:szCs w:val="24"/>
        </w:rPr>
        <w:t xml:space="preserve">the patients effectively. To insurance companies, making care more affordable will be their ultimate goal. This is because, as consumers seek to buy health </w:t>
      </w:r>
      <w:r w:rsidR="0017571D" w:rsidRPr="00046121">
        <w:rPr>
          <w:rFonts w:ascii="Times New Roman" w:hAnsi="Times New Roman" w:cs="Times New Roman"/>
          <w:sz w:val="24"/>
          <w:szCs w:val="24"/>
        </w:rPr>
        <w:t>insurance</w:t>
      </w:r>
      <w:r w:rsidR="006834E4" w:rsidRPr="00046121">
        <w:rPr>
          <w:rFonts w:ascii="Times New Roman" w:hAnsi="Times New Roman" w:cs="Times New Roman"/>
          <w:sz w:val="24"/>
          <w:szCs w:val="24"/>
        </w:rPr>
        <w:t xml:space="preserve">, the insurers </w:t>
      </w:r>
      <w:r w:rsidR="0017571D" w:rsidRPr="00046121">
        <w:rPr>
          <w:rFonts w:ascii="Times New Roman" w:hAnsi="Times New Roman" w:cs="Times New Roman"/>
          <w:sz w:val="24"/>
          <w:szCs w:val="24"/>
        </w:rPr>
        <w:t>ens</w:t>
      </w:r>
      <w:r w:rsidR="005A536E" w:rsidRPr="00046121">
        <w:rPr>
          <w:rFonts w:ascii="Times New Roman" w:hAnsi="Times New Roman" w:cs="Times New Roman"/>
          <w:sz w:val="24"/>
          <w:szCs w:val="24"/>
        </w:rPr>
        <w:t>ure they have the best staff members as well as the best</w:t>
      </w:r>
      <w:r w:rsidR="0017571D" w:rsidRPr="00046121">
        <w:rPr>
          <w:rFonts w:ascii="Times New Roman" w:hAnsi="Times New Roman" w:cs="Times New Roman"/>
          <w:sz w:val="24"/>
          <w:szCs w:val="24"/>
        </w:rPr>
        <w:t xml:space="preserve"> services for </w:t>
      </w:r>
      <w:r w:rsidR="005A536E" w:rsidRPr="00046121">
        <w:rPr>
          <w:rFonts w:ascii="Times New Roman" w:hAnsi="Times New Roman" w:cs="Times New Roman"/>
          <w:sz w:val="24"/>
          <w:szCs w:val="24"/>
        </w:rPr>
        <w:t>premiums that are</w:t>
      </w:r>
      <w:r w:rsidR="00595EFF" w:rsidRPr="00046121">
        <w:rPr>
          <w:rFonts w:ascii="Times New Roman" w:hAnsi="Times New Roman" w:cs="Times New Roman"/>
          <w:sz w:val="24"/>
          <w:szCs w:val="24"/>
        </w:rPr>
        <w:t xml:space="preserve"> </w:t>
      </w:r>
      <w:r w:rsidR="0017571D" w:rsidRPr="00046121">
        <w:rPr>
          <w:rFonts w:ascii="Times New Roman" w:hAnsi="Times New Roman" w:cs="Times New Roman"/>
          <w:sz w:val="24"/>
          <w:szCs w:val="24"/>
        </w:rPr>
        <w:t xml:space="preserve">most </w:t>
      </w:r>
      <w:r w:rsidR="005A536E" w:rsidRPr="00046121">
        <w:rPr>
          <w:rFonts w:ascii="Times New Roman" w:hAnsi="Times New Roman" w:cs="Times New Roman"/>
          <w:sz w:val="24"/>
          <w:szCs w:val="24"/>
        </w:rPr>
        <w:t>cost-effective</w:t>
      </w:r>
      <w:r w:rsidR="0017571D" w:rsidRPr="00046121">
        <w:rPr>
          <w:rFonts w:ascii="Times New Roman" w:hAnsi="Times New Roman" w:cs="Times New Roman"/>
          <w:sz w:val="24"/>
          <w:szCs w:val="24"/>
        </w:rPr>
        <w:t>. The most difficult to achieve will</w:t>
      </w:r>
      <w:r w:rsidR="00BA5789" w:rsidRPr="00046121">
        <w:rPr>
          <w:rFonts w:ascii="Times New Roman" w:hAnsi="Times New Roman" w:cs="Times New Roman"/>
          <w:sz w:val="24"/>
          <w:szCs w:val="24"/>
        </w:rPr>
        <w:t xml:space="preserve"> be promoting the most significant</w:t>
      </w:r>
      <w:r w:rsidR="00F4263C" w:rsidRPr="00046121">
        <w:rPr>
          <w:rFonts w:ascii="Times New Roman" w:hAnsi="Times New Roman" w:cs="Times New Roman"/>
          <w:sz w:val="24"/>
          <w:szCs w:val="24"/>
        </w:rPr>
        <w:t xml:space="preserve"> prevention as well as</w:t>
      </w:r>
      <w:r w:rsidR="0017571D" w:rsidRPr="00046121">
        <w:rPr>
          <w:rFonts w:ascii="Times New Roman" w:hAnsi="Times New Roman" w:cs="Times New Roman"/>
          <w:sz w:val="24"/>
          <w:szCs w:val="24"/>
        </w:rPr>
        <w:t xml:space="preserve"> tr</w:t>
      </w:r>
      <w:r w:rsidR="00BA5789" w:rsidRPr="00046121">
        <w:rPr>
          <w:rFonts w:ascii="Times New Roman" w:hAnsi="Times New Roman" w:cs="Times New Roman"/>
          <w:sz w:val="24"/>
          <w:szCs w:val="24"/>
        </w:rPr>
        <w:t>eatment of the leading</w:t>
      </w:r>
      <w:r w:rsidR="0017571D" w:rsidRPr="00046121">
        <w:rPr>
          <w:rFonts w:ascii="Times New Roman" w:hAnsi="Times New Roman" w:cs="Times New Roman"/>
          <w:sz w:val="24"/>
          <w:szCs w:val="24"/>
        </w:rPr>
        <w:t xml:space="preserve"> mortality</w:t>
      </w:r>
      <w:r w:rsidR="00BA5789" w:rsidRPr="00046121">
        <w:rPr>
          <w:rFonts w:ascii="Times New Roman" w:hAnsi="Times New Roman" w:cs="Times New Roman"/>
          <w:sz w:val="24"/>
          <w:szCs w:val="24"/>
        </w:rPr>
        <w:t xml:space="preserve"> causes</w:t>
      </w:r>
      <w:r w:rsidR="0017571D" w:rsidRPr="00046121">
        <w:rPr>
          <w:rFonts w:ascii="Times New Roman" w:hAnsi="Times New Roman" w:cs="Times New Roman"/>
          <w:sz w:val="24"/>
          <w:szCs w:val="24"/>
        </w:rPr>
        <w:t>. This is because it will involve all the stakeholders and other aspects of science, community</w:t>
      </w:r>
      <w:r w:rsidR="00595EFF" w:rsidRPr="00046121">
        <w:rPr>
          <w:rFonts w:ascii="Times New Roman" w:hAnsi="Times New Roman" w:cs="Times New Roman"/>
          <w:sz w:val="24"/>
          <w:szCs w:val="24"/>
        </w:rPr>
        <w:t>,</w:t>
      </w:r>
      <w:r w:rsidR="0017571D" w:rsidRPr="00046121">
        <w:rPr>
          <w:rFonts w:ascii="Times New Roman" w:hAnsi="Times New Roman" w:cs="Times New Roman"/>
          <w:sz w:val="24"/>
          <w:szCs w:val="24"/>
        </w:rPr>
        <w:t xml:space="preserve"> and public health. </w:t>
      </w:r>
    </w:p>
    <w:p w:rsidR="0017571D" w:rsidRPr="00046121" w:rsidRDefault="007E42CE" w:rsidP="00046121">
      <w:pPr>
        <w:spacing w:after="0" w:line="480" w:lineRule="auto"/>
        <w:contextualSpacing/>
        <w:rPr>
          <w:rFonts w:ascii="Times New Roman" w:hAnsi="Times New Roman" w:cs="Times New Roman"/>
          <w:b/>
          <w:sz w:val="24"/>
          <w:szCs w:val="24"/>
        </w:rPr>
      </w:pPr>
      <w:r w:rsidRPr="00046121">
        <w:rPr>
          <w:rFonts w:ascii="Times New Roman" w:hAnsi="Times New Roman" w:cs="Times New Roman"/>
          <w:b/>
          <w:sz w:val="24"/>
          <w:szCs w:val="24"/>
        </w:rPr>
        <w:t>Question 5:</w:t>
      </w:r>
      <w:r w:rsidRPr="00046121">
        <w:rPr>
          <w:rFonts w:ascii="Times New Roman" w:eastAsia="Times New Roman" w:hAnsi="Times New Roman" w:cs="Times New Roman"/>
          <w:b/>
          <w:sz w:val="24"/>
          <w:szCs w:val="24"/>
          <w:shd w:val="clear" w:color="auto" w:fill="FFFFFF"/>
        </w:rPr>
        <w:t xml:space="preserve"> </w:t>
      </w:r>
    </w:p>
    <w:p w:rsidR="0017571D" w:rsidRPr="00046121" w:rsidRDefault="007E42CE" w:rsidP="00046121">
      <w:pPr>
        <w:spacing w:after="0" w:line="480" w:lineRule="auto"/>
        <w:contextualSpacing/>
        <w:rPr>
          <w:rFonts w:ascii="Times New Roman" w:hAnsi="Times New Roman" w:cs="Times New Roman"/>
          <w:sz w:val="24"/>
          <w:szCs w:val="24"/>
        </w:rPr>
      </w:pPr>
      <w:r w:rsidRPr="00046121">
        <w:rPr>
          <w:rFonts w:ascii="Times New Roman" w:hAnsi="Times New Roman" w:cs="Times New Roman"/>
          <w:sz w:val="24"/>
          <w:szCs w:val="24"/>
        </w:rPr>
        <w:t>The six dimensions of health care include:</w:t>
      </w:r>
    </w:p>
    <w:p w:rsidR="0017571D" w:rsidRPr="00046121" w:rsidRDefault="007E42CE" w:rsidP="00046121">
      <w:pPr>
        <w:pStyle w:val="ListParagraph"/>
        <w:numPr>
          <w:ilvl w:val="0"/>
          <w:numId w:val="1"/>
        </w:numPr>
        <w:spacing w:after="0" w:line="480" w:lineRule="auto"/>
        <w:rPr>
          <w:rFonts w:ascii="Times New Roman" w:hAnsi="Times New Roman" w:cs="Times New Roman"/>
          <w:sz w:val="24"/>
          <w:szCs w:val="24"/>
        </w:rPr>
      </w:pPr>
      <w:r w:rsidRPr="00046121">
        <w:rPr>
          <w:rFonts w:ascii="Times New Roman" w:hAnsi="Times New Roman" w:cs="Times New Roman"/>
          <w:sz w:val="24"/>
          <w:szCs w:val="24"/>
        </w:rPr>
        <w:t xml:space="preserve">Safety: </w:t>
      </w:r>
      <w:r w:rsidR="00A25B05" w:rsidRPr="00046121">
        <w:rPr>
          <w:rFonts w:ascii="Times New Roman" w:hAnsi="Times New Roman" w:cs="Times New Roman"/>
          <w:sz w:val="24"/>
          <w:szCs w:val="24"/>
        </w:rPr>
        <w:t>the patient should not be harmed through the services that are supposed to help them</w:t>
      </w:r>
    </w:p>
    <w:p w:rsidR="00A25B05" w:rsidRPr="00046121" w:rsidRDefault="007E42CE" w:rsidP="00046121">
      <w:pPr>
        <w:pStyle w:val="ListParagraph"/>
        <w:numPr>
          <w:ilvl w:val="0"/>
          <w:numId w:val="1"/>
        </w:numPr>
        <w:spacing w:after="0" w:line="480" w:lineRule="auto"/>
        <w:rPr>
          <w:rFonts w:ascii="Times New Roman" w:hAnsi="Times New Roman" w:cs="Times New Roman"/>
          <w:sz w:val="24"/>
          <w:szCs w:val="24"/>
        </w:rPr>
      </w:pPr>
      <w:r w:rsidRPr="00046121">
        <w:rPr>
          <w:rFonts w:ascii="Times New Roman" w:hAnsi="Times New Roman" w:cs="Times New Roman"/>
          <w:sz w:val="24"/>
          <w:szCs w:val="24"/>
        </w:rPr>
        <w:t xml:space="preserve">Effective: provide research-based interventions to those who can benefit and avoid providing such services to those who may not benefit. </w:t>
      </w:r>
    </w:p>
    <w:p w:rsidR="00A25B05" w:rsidRPr="00046121" w:rsidRDefault="007E42CE" w:rsidP="00046121">
      <w:pPr>
        <w:pStyle w:val="ListParagraph"/>
        <w:numPr>
          <w:ilvl w:val="0"/>
          <w:numId w:val="1"/>
        </w:numPr>
        <w:spacing w:after="0" w:line="480" w:lineRule="auto"/>
        <w:rPr>
          <w:rFonts w:ascii="Times New Roman" w:hAnsi="Times New Roman" w:cs="Times New Roman"/>
          <w:sz w:val="24"/>
          <w:szCs w:val="24"/>
        </w:rPr>
      </w:pPr>
      <w:r w:rsidRPr="00046121">
        <w:rPr>
          <w:rFonts w:ascii="Times New Roman" w:hAnsi="Times New Roman" w:cs="Times New Roman"/>
          <w:sz w:val="24"/>
          <w:szCs w:val="24"/>
        </w:rPr>
        <w:lastRenderedPageBreak/>
        <w:t>Patient-centred: provide care customized to the preferences, needs</w:t>
      </w:r>
      <w:r w:rsidR="00595EFF" w:rsidRPr="00046121">
        <w:rPr>
          <w:rFonts w:ascii="Times New Roman" w:hAnsi="Times New Roman" w:cs="Times New Roman"/>
          <w:sz w:val="24"/>
          <w:szCs w:val="24"/>
        </w:rPr>
        <w:t>,</w:t>
      </w:r>
      <w:r w:rsidRPr="00046121">
        <w:rPr>
          <w:rFonts w:ascii="Times New Roman" w:hAnsi="Times New Roman" w:cs="Times New Roman"/>
          <w:sz w:val="24"/>
          <w:szCs w:val="24"/>
        </w:rPr>
        <w:t xml:space="preserve"> and values of the patient. </w:t>
      </w:r>
    </w:p>
    <w:p w:rsidR="00A25B05" w:rsidRPr="00046121" w:rsidRDefault="007E42CE" w:rsidP="00046121">
      <w:pPr>
        <w:pStyle w:val="ListParagraph"/>
        <w:numPr>
          <w:ilvl w:val="0"/>
          <w:numId w:val="1"/>
        </w:numPr>
        <w:spacing w:after="0" w:line="480" w:lineRule="auto"/>
        <w:rPr>
          <w:rFonts w:ascii="Times New Roman" w:hAnsi="Times New Roman" w:cs="Times New Roman"/>
          <w:sz w:val="24"/>
          <w:szCs w:val="24"/>
        </w:rPr>
      </w:pPr>
      <w:r w:rsidRPr="00046121">
        <w:rPr>
          <w:rFonts w:ascii="Times New Roman" w:hAnsi="Times New Roman" w:cs="Times New Roman"/>
          <w:sz w:val="24"/>
          <w:szCs w:val="24"/>
        </w:rPr>
        <w:t xml:space="preserve">Timely: minimizing delays and waits in the provision of health services. </w:t>
      </w:r>
    </w:p>
    <w:p w:rsidR="00A25B05" w:rsidRPr="00046121" w:rsidRDefault="007E42CE" w:rsidP="00046121">
      <w:pPr>
        <w:pStyle w:val="ListParagraph"/>
        <w:numPr>
          <w:ilvl w:val="0"/>
          <w:numId w:val="1"/>
        </w:numPr>
        <w:spacing w:after="0" w:line="480" w:lineRule="auto"/>
        <w:rPr>
          <w:rFonts w:ascii="Times New Roman" w:hAnsi="Times New Roman" w:cs="Times New Roman"/>
          <w:sz w:val="24"/>
          <w:szCs w:val="24"/>
        </w:rPr>
      </w:pPr>
      <w:r w:rsidRPr="00046121">
        <w:rPr>
          <w:rFonts w:ascii="Times New Roman" w:hAnsi="Times New Roman" w:cs="Times New Roman"/>
          <w:sz w:val="24"/>
          <w:szCs w:val="24"/>
        </w:rPr>
        <w:t xml:space="preserve">Efficient: avoid wasting of equipment, materials, knowledge, and labour. </w:t>
      </w:r>
    </w:p>
    <w:p w:rsidR="00A25B05" w:rsidRPr="00046121" w:rsidRDefault="007E42CE" w:rsidP="00046121">
      <w:pPr>
        <w:pStyle w:val="ListParagraph"/>
        <w:numPr>
          <w:ilvl w:val="0"/>
          <w:numId w:val="1"/>
        </w:numPr>
        <w:spacing w:after="0" w:line="480" w:lineRule="auto"/>
        <w:rPr>
          <w:rFonts w:ascii="Times New Roman" w:hAnsi="Times New Roman" w:cs="Times New Roman"/>
          <w:sz w:val="24"/>
          <w:szCs w:val="24"/>
        </w:rPr>
      </w:pPr>
      <w:r w:rsidRPr="00046121">
        <w:rPr>
          <w:rFonts w:ascii="Times New Roman" w:hAnsi="Times New Roman" w:cs="Times New Roman"/>
          <w:sz w:val="24"/>
          <w:szCs w:val="24"/>
        </w:rPr>
        <w:t>Equable: eliminating disparities and providing quality health services to all individuals irrespective of their gender, socioeconomic status, and ethnicity</w:t>
      </w:r>
      <w:r w:rsidR="00CA64B2" w:rsidRPr="00046121">
        <w:rPr>
          <w:rFonts w:ascii="Times New Roman" w:hAnsi="Times New Roman" w:cs="Times New Roman"/>
          <w:sz w:val="24"/>
          <w:szCs w:val="24"/>
        </w:rPr>
        <w:t xml:space="preserve"> (Agarwal &amp; Ganesh, 2017)</w:t>
      </w:r>
      <w:r w:rsidRPr="00046121">
        <w:rPr>
          <w:rFonts w:ascii="Times New Roman" w:hAnsi="Times New Roman" w:cs="Times New Roman"/>
          <w:sz w:val="24"/>
          <w:szCs w:val="24"/>
        </w:rPr>
        <w:t xml:space="preserve">. </w:t>
      </w:r>
    </w:p>
    <w:p w:rsidR="005A101A" w:rsidRPr="00046121" w:rsidRDefault="007E42CE" w:rsidP="00046121">
      <w:pPr>
        <w:spacing w:after="0" w:line="480" w:lineRule="auto"/>
        <w:contextualSpacing/>
        <w:rPr>
          <w:rFonts w:ascii="Times New Roman" w:eastAsia="Times New Roman" w:hAnsi="Times New Roman" w:cs="Times New Roman"/>
          <w:b/>
          <w:sz w:val="24"/>
          <w:szCs w:val="24"/>
          <w:shd w:val="clear" w:color="auto" w:fill="FFFFFF"/>
        </w:rPr>
      </w:pPr>
      <w:r w:rsidRPr="00046121">
        <w:rPr>
          <w:rFonts w:ascii="Times New Roman" w:hAnsi="Times New Roman" w:cs="Times New Roman"/>
          <w:b/>
          <w:sz w:val="24"/>
          <w:szCs w:val="24"/>
        </w:rPr>
        <w:t>Question 6:</w:t>
      </w:r>
      <w:r w:rsidRPr="00046121">
        <w:rPr>
          <w:rFonts w:ascii="Times New Roman" w:eastAsia="Times New Roman" w:hAnsi="Times New Roman" w:cs="Times New Roman"/>
          <w:b/>
          <w:sz w:val="24"/>
          <w:szCs w:val="24"/>
          <w:shd w:val="clear" w:color="auto" w:fill="FFFFFF"/>
        </w:rPr>
        <w:t xml:space="preserve"> </w:t>
      </w:r>
    </w:p>
    <w:p w:rsidR="0017571D" w:rsidRPr="00046121" w:rsidRDefault="007E42CE" w:rsidP="00046121">
      <w:pPr>
        <w:spacing w:after="0" w:line="480" w:lineRule="auto"/>
        <w:ind w:firstLine="720"/>
        <w:contextualSpacing/>
        <w:rPr>
          <w:rFonts w:ascii="Times New Roman" w:hAnsi="Times New Roman" w:cs="Times New Roman"/>
          <w:sz w:val="24"/>
          <w:szCs w:val="24"/>
        </w:rPr>
      </w:pPr>
      <w:r w:rsidRPr="00046121">
        <w:rPr>
          <w:rFonts w:ascii="Times New Roman" w:hAnsi="Times New Roman" w:cs="Times New Roman"/>
          <w:sz w:val="24"/>
          <w:szCs w:val="24"/>
        </w:rPr>
        <w:t xml:space="preserve">The IHI Aims </w:t>
      </w:r>
      <w:r w:rsidR="00634060" w:rsidRPr="00046121">
        <w:rPr>
          <w:rFonts w:ascii="Times New Roman" w:hAnsi="Times New Roman" w:cs="Times New Roman"/>
          <w:sz w:val="24"/>
          <w:szCs w:val="24"/>
        </w:rPr>
        <w:t>refers</w:t>
      </w:r>
      <w:r w:rsidRPr="00046121">
        <w:rPr>
          <w:rFonts w:ascii="Times New Roman" w:hAnsi="Times New Roman" w:cs="Times New Roman"/>
          <w:sz w:val="24"/>
          <w:szCs w:val="24"/>
        </w:rPr>
        <w:t xml:space="preserve"> to a framework established by the Institute of Healthcare Improvement </w:t>
      </w:r>
      <w:r w:rsidR="00EE3BA3" w:rsidRPr="00046121">
        <w:rPr>
          <w:rFonts w:ascii="Times New Roman" w:hAnsi="Times New Roman" w:cs="Times New Roman"/>
          <w:sz w:val="24"/>
          <w:szCs w:val="24"/>
        </w:rPr>
        <w:t xml:space="preserve">to </w:t>
      </w:r>
      <w:r w:rsidR="003A1679" w:rsidRPr="00046121">
        <w:rPr>
          <w:rFonts w:ascii="Times New Roman" w:hAnsi="Times New Roman" w:cs="Times New Roman"/>
          <w:sz w:val="24"/>
          <w:szCs w:val="24"/>
        </w:rPr>
        <w:t>describe</w:t>
      </w:r>
      <w:r w:rsidR="00EE3BA3" w:rsidRPr="00046121">
        <w:rPr>
          <w:rFonts w:ascii="Times New Roman" w:hAnsi="Times New Roman" w:cs="Times New Roman"/>
          <w:sz w:val="24"/>
          <w:szCs w:val="24"/>
        </w:rPr>
        <w:t xml:space="preserve"> the strategies to optimize health system </w:t>
      </w:r>
      <w:r w:rsidR="003A1679" w:rsidRPr="00046121">
        <w:rPr>
          <w:rFonts w:ascii="Times New Roman" w:hAnsi="Times New Roman" w:cs="Times New Roman"/>
          <w:sz w:val="24"/>
          <w:szCs w:val="24"/>
        </w:rPr>
        <w:t>performance</w:t>
      </w:r>
      <w:r w:rsidR="00EE3BA3" w:rsidRPr="00046121">
        <w:rPr>
          <w:rFonts w:ascii="Times New Roman" w:hAnsi="Times New Roman" w:cs="Times New Roman"/>
          <w:sz w:val="24"/>
          <w:szCs w:val="24"/>
        </w:rPr>
        <w:t xml:space="preserve">. </w:t>
      </w:r>
      <w:r w:rsidR="00634060" w:rsidRPr="00046121">
        <w:rPr>
          <w:rFonts w:ascii="Times New Roman" w:hAnsi="Times New Roman" w:cs="Times New Roman"/>
          <w:sz w:val="24"/>
          <w:szCs w:val="24"/>
        </w:rPr>
        <w:t xml:space="preserve">Three </w:t>
      </w:r>
      <w:r w:rsidR="0026499A" w:rsidRPr="00046121">
        <w:rPr>
          <w:rFonts w:ascii="Times New Roman" w:hAnsi="Times New Roman" w:cs="Times New Roman"/>
          <w:sz w:val="24"/>
          <w:szCs w:val="24"/>
        </w:rPr>
        <w:t>dimensions</w:t>
      </w:r>
      <w:r w:rsidR="00634060" w:rsidRPr="00046121">
        <w:rPr>
          <w:rFonts w:ascii="Times New Roman" w:hAnsi="Times New Roman" w:cs="Times New Roman"/>
          <w:sz w:val="24"/>
          <w:szCs w:val="24"/>
        </w:rPr>
        <w:t xml:space="preserve"> were identified to improve the pati</w:t>
      </w:r>
      <w:r w:rsidR="004B7D4A" w:rsidRPr="00046121">
        <w:rPr>
          <w:rFonts w:ascii="Times New Roman" w:hAnsi="Times New Roman" w:cs="Times New Roman"/>
          <w:sz w:val="24"/>
          <w:szCs w:val="24"/>
        </w:rPr>
        <w:t>ent experience, reduce cost, as well as to</w:t>
      </w:r>
      <w:r w:rsidR="00634060" w:rsidRPr="00046121">
        <w:rPr>
          <w:rFonts w:ascii="Times New Roman" w:hAnsi="Times New Roman" w:cs="Times New Roman"/>
          <w:sz w:val="24"/>
          <w:szCs w:val="24"/>
        </w:rPr>
        <w:t xml:space="preserve"> improve</w:t>
      </w:r>
      <w:r w:rsidR="002E5FDC" w:rsidRPr="00046121">
        <w:rPr>
          <w:rFonts w:ascii="Times New Roman" w:hAnsi="Times New Roman" w:cs="Times New Roman"/>
          <w:sz w:val="24"/>
          <w:szCs w:val="24"/>
        </w:rPr>
        <w:t xml:space="preserve"> health of the population</w:t>
      </w:r>
      <w:r w:rsidR="00634060" w:rsidRPr="00046121">
        <w:rPr>
          <w:rFonts w:ascii="Times New Roman" w:hAnsi="Times New Roman" w:cs="Times New Roman"/>
          <w:sz w:val="24"/>
          <w:szCs w:val="24"/>
        </w:rPr>
        <w:t xml:space="preserve">. </w:t>
      </w:r>
      <w:r w:rsidR="007E5549" w:rsidRPr="00046121">
        <w:rPr>
          <w:rFonts w:ascii="Times New Roman" w:hAnsi="Times New Roman" w:cs="Times New Roman"/>
          <w:sz w:val="24"/>
          <w:szCs w:val="24"/>
        </w:rPr>
        <w:t xml:space="preserve">While seeking to improve patient experience, health care providers need to analyze the concerns and needs of the communities they serve. </w:t>
      </w:r>
      <w:r w:rsidR="002A099C" w:rsidRPr="00046121">
        <w:rPr>
          <w:rFonts w:ascii="Times New Roman" w:hAnsi="Times New Roman" w:cs="Times New Roman"/>
          <w:sz w:val="24"/>
          <w:szCs w:val="24"/>
        </w:rPr>
        <w:t>With the cost reduction priority, the providers need to identify ways to make care more affordable. While developing strategies for improving the population's health, the emphasis has to be placed on the vulnerable population and focus on prevention strategies</w:t>
      </w:r>
      <w:r w:rsidR="00CA64B2" w:rsidRPr="00046121">
        <w:rPr>
          <w:rFonts w:ascii="Times New Roman" w:hAnsi="Times New Roman" w:cs="Times New Roman"/>
          <w:sz w:val="24"/>
          <w:szCs w:val="24"/>
        </w:rPr>
        <w:t xml:space="preserve"> (Panny et al., 2019).</w:t>
      </w:r>
    </w:p>
    <w:p w:rsidR="005E51B3" w:rsidRPr="00046121" w:rsidRDefault="007E42CE" w:rsidP="00046121">
      <w:pPr>
        <w:spacing w:after="0" w:line="480" w:lineRule="auto"/>
        <w:contextualSpacing/>
        <w:rPr>
          <w:rFonts w:ascii="Times New Roman" w:hAnsi="Times New Roman" w:cs="Times New Roman"/>
          <w:sz w:val="24"/>
          <w:szCs w:val="24"/>
        </w:rPr>
      </w:pPr>
      <w:r w:rsidRPr="00046121">
        <w:rPr>
          <w:rFonts w:ascii="Times New Roman" w:hAnsi="Times New Roman" w:cs="Times New Roman"/>
          <w:sz w:val="24"/>
          <w:szCs w:val="24"/>
        </w:rPr>
        <w:br w:type="page"/>
      </w:r>
    </w:p>
    <w:p w:rsidR="005E51B3" w:rsidRPr="00046121" w:rsidRDefault="007E42CE" w:rsidP="00046121">
      <w:pPr>
        <w:spacing w:after="0" w:line="480" w:lineRule="auto"/>
        <w:contextualSpacing/>
        <w:jc w:val="center"/>
        <w:rPr>
          <w:rFonts w:ascii="Times New Roman" w:hAnsi="Times New Roman" w:cs="Times New Roman"/>
          <w:b/>
          <w:sz w:val="24"/>
          <w:szCs w:val="24"/>
        </w:rPr>
      </w:pPr>
      <w:r w:rsidRPr="00046121">
        <w:rPr>
          <w:rFonts w:ascii="Times New Roman" w:hAnsi="Times New Roman" w:cs="Times New Roman"/>
          <w:b/>
          <w:sz w:val="24"/>
          <w:szCs w:val="24"/>
        </w:rPr>
        <w:lastRenderedPageBreak/>
        <w:t>References</w:t>
      </w:r>
    </w:p>
    <w:p w:rsidR="00CA64B2" w:rsidRPr="00046121" w:rsidRDefault="007E42CE" w:rsidP="00046121">
      <w:pPr>
        <w:pStyle w:val="Bibliography"/>
        <w:contextualSpacing/>
        <w:rPr>
          <w:rFonts w:ascii="Times New Roman" w:hAnsi="Times New Roman" w:cs="Times New Roman"/>
          <w:sz w:val="24"/>
          <w:szCs w:val="24"/>
        </w:rPr>
      </w:pPr>
      <w:r w:rsidRPr="00046121">
        <w:rPr>
          <w:rFonts w:ascii="Times New Roman" w:hAnsi="Times New Roman" w:cs="Times New Roman"/>
          <w:sz w:val="24"/>
          <w:szCs w:val="24"/>
        </w:rPr>
        <w:t xml:space="preserve">Agarwal, V., &amp; Ganesh, D. (2017). L Critical Analysis on Inclusion of Healthcare Quality Dimensions. </w:t>
      </w:r>
      <w:r w:rsidRPr="00046121">
        <w:rPr>
          <w:rFonts w:ascii="Times New Roman" w:hAnsi="Times New Roman" w:cs="Times New Roman"/>
          <w:i/>
          <w:iCs/>
          <w:sz w:val="24"/>
          <w:szCs w:val="24"/>
        </w:rPr>
        <w:t>International Journal of Management (IJM)</w:t>
      </w:r>
      <w:r w:rsidRPr="00046121">
        <w:rPr>
          <w:rFonts w:ascii="Times New Roman" w:hAnsi="Times New Roman" w:cs="Times New Roman"/>
          <w:sz w:val="24"/>
          <w:szCs w:val="24"/>
        </w:rPr>
        <w:t xml:space="preserve">, </w:t>
      </w:r>
      <w:r w:rsidRPr="00046121">
        <w:rPr>
          <w:rFonts w:ascii="Times New Roman" w:hAnsi="Times New Roman" w:cs="Times New Roman"/>
          <w:i/>
          <w:iCs/>
          <w:sz w:val="24"/>
          <w:szCs w:val="24"/>
        </w:rPr>
        <w:t>8</w:t>
      </w:r>
      <w:r w:rsidRPr="00046121">
        <w:rPr>
          <w:rFonts w:ascii="Times New Roman" w:hAnsi="Times New Roman" w:cs="Times New Roman"/>
          <w:sz w:val="24"/>
          <w:szCs w:val="24"/>
        </w:rPr>
        <w:t>(6).</w:t>
      </w:r>
    </w:p>
    <w:p w:rsidR="00CA64B2" w:rsidRPr="00046121" w:rsidRDefault="007E42CE" w:rsidP="00046121">
      <w:pPr>
        <w:spacing w:after="0" w:line="480" w:lineRule="auto"/>
        <w:ind w:left="720" w:hanging="720"/>
        <w:contextualSpacing/>
        <w:rPr>
          <w:rFonts w:ascii="Times New Roman" w:eastAsia="Times New Roman" w:hAnsi="Times New Roman" w:cs="Times New Roman"/>
          <w:sz w:val="24"/>
          <w:szCs w:val="24"/>
        </w:rPr>
      </w:pPr>
      <w:r w:rsidRPr="00046121">
        <w:rPr>
          <w:rFonts w:ascii="Times New Roman" w:eastAsia="Times New Roman" w:hAnsi="Times New Roman" w:cs="Times New Roman"/>
          <w:sz w:val="24"/>
          <w:szCs w:val="24"/>
        </w:rPr>
        <w:t>Department of Health and Human Services (HHS), D. (2011). National Strategy for Quality Improvement in Health Care. Retrieved 28 January 2021, from https://www.amia.org/sites/amia.org/files/Report-Congress-National-Quality-Strategy.pdf</w:t>
      </w:r>
    </w:p>
    <w:p w:rsidR="00CA64B2" w:rsidRPr="00046121" w:rsidRDefault="007E42CE" w:rsidP="00046121">
      <w:pPr>
        <w:pStyle w:val="Bibliography"/>
        <w:contextualSpacing/>
        <w:rPr>
          <w:rFonts w:ascii="Times New Roman" w:hAnsi="Times New Roman" w:cs="Times New Roman"/>
          <w:sz w:val="24"/>
          <w:szCs w:val="24"/>
        </w:rPr>
      </w:pPr>
      <w:r w:rsidRPr="00046121">
        <w:rPr>
          <w:rFonts w:ascii="Times New Roman" w:hAnsi="Times New Roman" w:cs="Times New Roman"/>
          <w:sz w:val="24"/>
          <w:szCs w:val="24"/>
        </w:rPr>
        <w:t xml:space="preserve">Panny, A., Krueger, K., &amp; Acharya, A. (2019). Achieving the </w:t>
      </w:r>
      <w:r w:rsidR="00595EFF" w:rsidRPr="00046121">
        <w:rPr>
          <w:rFonts w:ascii="Times New Roman" w:hAnsi="Times New Roman" w:cs="Times New Roman"/>
          <w:sz w:val="24"/>
          <w:szCs w:val="24"/>
        </w:rPr>
        <w:t>'</w:t>
      </w:r>
      <w:proofErr w:type="spellStart"/>
      <w:r w:rsidRPr="00046121">
        <w:rPr>
          <w:rFonts w:ascii="Times New Roman" w:hAnsi="Times New Roman" w:cs="Times New Roman"/>
          <w:sz w:val="24"/>
          <w:szCs w:val="24"/>
        </w:rPr>
        <w:t>True</w:t>
      </w:r>
      <w:r w:rsidR="00595EFF" w:rsidRPr="00046121">
        <w:rPr>
          <w:rFonts w:ascii="Times New Roman" w:hAnsi="Times New Roman" w:cs="Times New Roman"/>
          <w:sz w:val="24"/>
          <w:szCs w:val="24"/>
        </w:rPr>
        <w:t>'</w:t>
      </w:r>
      <w:r w:rsidRPr="00046121">
        <w:rPr>
          <w:rFonts w:ascii="Times New Roman" w:hAnsi="Times New Roman" w:cs="Times New Roman"/>
          <w:sz w:val="24"/>
          <w:szCs w:val="24"/>
        </w:rPr>
        <w:t>Triple</w:t>
      </w:r>
      <w:proofErr w:type="spellEnd"/>
      <w:r w:rsidRPr="00046121">
        <w:rPr>
          <w:rFonts w:ascii="Times New Roman" w:hAnsi="Times New Roman" w:cs="Times New Roman"/>
          <w:sz w:val="24"/>
          <w:szCs w:val="24"/>
        </w:rPr>
        <w:t xml:space="preserve"> Aim in Healthcare. In </w:t>
      </w:r>
      <w:r w:rsidRPr="00046121">
        <w:rPr>
          <w:rFonts w:ascii="Times New Roman" w:hAnsi="Times New Roman" w:cs="Times New Roman"/>
          <w:i/>
          <w:iCs/>
          <w:sz w:val="24"/>
          <w:szCs w:val="24"/>
        </w:rPr>
        <w:t>Integration of Medical and Dental Care and Patient Data</w:t>
      </w:r>
      <w:r w:rsidRPr="00046121">
        <w:rPr>
          <w:rFonts w:ascii="Times New Roman" w:hAnsi="Times New Roman" w:cs="Times New Roman"/>
          <w:sz w:val="24"/>
          <w:szCs w:val="24"/>
        </w:rPr>
        <w:t xml:space="preserve"> (pp. 11–32). Springer.</w:t>
      </w:r>
    </w:p>
    <w:p w:rsidR="00046121" w:rsidRPr="00046121" w:rsidRDefault="00046121" w:rsidP="00046121">
      <w:pPr>
        <w:spacing w:after="0" w:line="480" w:lineRule="auto"/>
        <w:ind w:left="720" w:hanging="720"/>
        <w:rPr>
          <w:rFonts w:ascii="Times New Roman" w:hAnsi="Times New Roman" w:cs="Times New Roman"/>
          <w:sz w:val="24"/>
          <w:szCs w:val="24"/>
        </w:rPr>
      </w:pPr>
      <w:proofErr w:type="spellStart"/>
      <w:r w:rsidRPr="00046121">
        <w:rPr>
          <w:rFonts w:ascii="Times New Roman" w:hAnsi="Times New Roman" w:cs="Times New Roman"/>
          <w:color w:val="000000"/>
          <w:sz w:val="24"/>
          <w:szCs w:val="24"/>
          <w:shd w:val="clear" w:color="auto" w:fill="FFFFFF"/>
        </w:rPr>
        <w:t>Lean@UHN</w:t>
      </w:r>
      <w:proofErr w:type="spellEnd"/>
      <w:r w:rsidRPr="00046121">
        <w:rPr>
          <w:rFonts w:ascii="Times New Roman" w:hAnsi="Times New Roman" w:cs="Times New Roman"/>
          <w:color w:val="000000"/>
          <w:sz w:val="24"/>
          <w:szCs w:val="24"/>
          <w:shd w:val="clear" w:color="auto" w:fill="FFFFFF"/>
        </w:rPr>
        <w:t>. (2016, June 21). </w:t>
      </w:r>
      <w:r w:rsidRPr="00046121">
        <w:rPr>
          <w:rStyle w:val="Emphasis"/>
          <w:rFonts w:ascii="Times New Roman" w:hAnsi="Times New Roman" w:cs="Times New Roman"/>
          <w:color w:val="000000"/>
          <w:sz w:val="24"/>
          <w:szCs w:val="24"/>
          <w:shd w:val="clear" w:color="auto" w:fill="FFFFFF"/>
        </w:rPr>
        <w:t>The 8 wastes in health care</w:t>
      </w:r>
      <w:r w:rsidRPr="00046121">
        <w:rPr>
          <w:rFonts w:ascii="Times New Roman" w:hAnsi="Times New Roman" w:cs="Times New Roman"/>
          <w:color w:val="000000"/>
          <w:sz w:val="24"/>
          <w:szCs w:val="24"/>
          <w:shd w:val="clear" w:color="auto" w:fill="FFFFFF"/>
        </w:rPr>
        <w:t>. YouTube. </w:t>
      </w:r>
      <w:hyperlink r:id="rId7" w:history="1">
        <w:r w:rsidRPr="00046121">
          <w:rPr>
            <w:rStyle w:val="Hyperlink"/>
            <w:rFonts w:ascii="Times New Roman" w:hAnsi="Times New Roman" w:cs="Times New Roman"/>
            <w:color w:val="000000"/>
            <w:sz w:val="24"/>
            <w:szCs w:val="24"/>
            <w:shd w:val="clear" w:color="auto" w:fill="FFFFFF"/>
          </w:rPr>
          <w:t>https://www.youtube.com/watch?v=7mA1L_a_FX4&amp;%3Bfeature=youtu.be</w:t>
        </w:r>
      </w:hyperlink>
    </w:p>
    <w:p w:rsidR="005E51B3" w:rsidRPr="00046121" w:rsidRDefault="005E51B3" w:rsidP="00046121">
      <w:pPr>
        <w:spacing w:after="0" w:line="480" w:lineRule="auto"/>
        <w:contextualSpacing/>
        <w:rPr>
          <w:rFonts w:ascii="Times New Roman" w:hAnsi="Times New Roman" w:cs="Times New Roman"/>
          <w:sz w:val="24"/>
          <w:szCs w:val="24"/>
        </w:rPr>
      </w:pPr>
      <w:bookmarkStart w:id="0" w:name="_GoBack"/>
      <w:bookmarkEnd w:id="0"/>
    </w:p>
    <w:p w:rsidR="00CA64B2" w:rsidRPr="00046121" w:rsidRDefault="00CA64B2" w:rsidP="00046121">
      <w:pPr>
        <w:spacing w:after="0" w:line="480" w:lineRule="auto"/>
        <w:contextualSpacing/>
        <w:rPr>
          <w:rFonts w:ascii="Times New Roman" w:hAnsi="Times New Roman" w:cs="Times New Roman"/>
          <w:sz w:val="24"/>
          <w:szCs w:val="24"/>
        </w:rPr>
      </w:pPr>
    </w:p>
    <w:sectPr w:rsidR="00CA64B2" w:rsidRPr="00046121" w:rsidSect="00213A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8B5" w:rsidRDefault="00E828B5">
      <w:pPr>
        <w:spacing w:after="0" w:line="240" w:lineRule="auto"/>
      </w:pPr>
      <w:r>
        <w:separator/>
      </w:r>
    </w:p>
  </w:endnote>
  <w:endnote w:type="continuationSeparator" w:id="0">
    <w:p w:rsidR="00E828B5" w:rsidRDefault="00E82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8B5" w:rsidRDefault="00E828B5">
      <w:pPr>
        <w:spacing w:after="0" w:line="240" w:lineRule="auto"/>
      </w:pPr>
      <w:r>
        <w:separator/>
      </w:r>
    </w:p>
  </w:footnote>
  <w:footnote w:type="continuationSeparator" w:id="0">
    <w:p w:rsidR="00E828B5" w:rsidRDefault="00E82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372" w:rsidRPr="003C096D" w:rsidRDefault="003C096D" w:rsidP="00096372">
    <w:pPr>
      <w:pStyle w:val="Header"/>
      <w:rPr>
        <w:rFonts w:ascii="Times New Roman" w:hAnsi="Times New Roman" w:cs="Times New Roman"/>
        <w:sz w:val="24"/>
      </w:rPr>
    </w:pPr>
    <w:r w:rsidRPr="003C096D">
      <w:rPr>
        <w:rFonts w:ascii="Times New Roman" w:hAnsi="Times New Roman" w:cs="Times New Roman"/>
        <w:sz w:val="24"/>
      </w:rPr>
      <w:tab/>
    </w:r>
    <w:r w:rsidRPr="003C096D">
      <w:rPr>
        <w:rFonts w:ascii="Times New Roman" w:hAnsi="Times New Roman" w:cs="Times New Roman"/>
        <w:sz w:val="24"/>
      </w:rPr>
      <w:tab/>
    </w:r>
    <w:sdt>
      <w:sdtPr>
        <w:rPr>
          <w:rFonts w:ascii="Times New Roman" w:hAnsi="Times New Roman" w:cs="Times New Roman"/>
          <w:sz w:val="24"/>
        </w:rPr>
        <w:id w:val="8453241"/>
        <w:docPartObj>
          <w:docPartGallery w:val="Page Numbers (Top of Page)"/>
          <w:docPartUnique/>
        </w:docPartObj>
      </w:sdtPr>
      <w:sdtEndPr/>
      <w:sdtContent>
        <w:r w:rsidR="00002D5B" w:rsidRPr="003C096D">
          <w:rPr>
            <w:rFonts w:ascii="Times New Roman" w:hAnsi="Times New Roman" w:cs="Times New Roman"/>
            <w:sz w:val="24"/>
          </w:rPr>
          <w:fldChar w:fldCharType="begin"/>
        </w:r>
        <w:r w:rsidR="00002D5B" w:rsidRPr="003C096D">
          <w:rPr>
            <w:rFonts w:ascii="Times New Roman" w:hAnsi="Times New Roman" w:cs="Times New Roman"/>
            <w:sz w:val="24"/>
          </w:rPr>
          <w:instrText xml:space="preserve"> PAGE   \* MERGEFORMAT </w:instrText>
        </w:r>
        <w:r w:rsidR="00002D5B" w:rsidRPr="003C096D">
          <w:rPr>
            <w:rFonts w:ascii="Times New Roman" w:hAnsi="Times New Roman" w:cs="Times New Roman"/>
            <w:sz w:val="24"/>
          </w:rPr>
          <w:fldChar w:fldCharType="separate"/>
        </w:r>
        <w:r w:rsidR="00046121">
          <w:rPr>
            <w:rFonts w:ascii="Times New Roman" w:hAnsi="Times New Roman" w:cs="Times New Roman"/>
            <w:noProof/>
            <w:sz w:val="24"/>
          </w:rPr>
          <w:t>4</w:t>
        </w:r>
        <w:r w:rsidR="00002D5B" w:rsidRPr="003C096D">
          <w:rPr>
            <w:rFonts w:ascii="Times New Roman" w:hAnsi="Times New Roman" w:cs="Times New Roman"/>
            <w:noProof/>
            <w:sz w:val="24"/>
          </w:rPr>
          <w:fldChar w:fldCharType="end"/>
        </w:r>
      </w:sdtContent>
    </w:sdt>
  </w:p>
  <w:p w:rsidR="00096372" w:rsidRDefault="000963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E13F6"/>
    <w:multiLevelType w:val="hybridMultilevel"/>
    <w:tmpl w:val="16F05A12"/>
    <w:lvl w:ilvl="0" w:tplc="C238902A">
      <w:start w:val="1"/>
      <w:numFmt w:val="lowerLetter"/>
      <w:lvlText w:val="%1."/>
      <w:lvlJc w:val="left"/>
      <w:pPr>
        <w:ind w:left="720" w:hanging="360"/>
      </w:pPr>
    </w:lvl>
    <w:lvl w:ilvl="1" w:tplc="12CEE444" w:tentative="1">
      <w:start w:val="1"/>
      <w:numFmt w:val="lowerLetter"/>
      <w:lvlText w:val="%2."/>
      <w:lvlJc w:val="left"/>
      <w:pPr>
        <w:ind w:left="1440" w:hanging="360"/>
      </w:pPr>
    </w:lvl>
    <w:lvl w:ilvl="2" w:tplc="924ACCEA" w:tentative="1">
      <w:start w:val="1"/>
      <w:numFmt w:val="lowerRoman"/>
      <w:lvlText w:val="%3."/>
      <w:lvlJc w:val="right"/>
      <w:pPr>
        <w:ind w:left="2160" w:hanging="180"/>
      </w:pPr>
    </w:lvl>
    <w:lvl w:ilvl="3" w:tplc="EA7A006A" w:tentative="1">
      <w:start w:val="1"/>
      <w:numFmt w:val="decimal"/>
      <w:lvlText w:val="%4."/>
      <w:lvlJc w:val="left"/>
      <w:pPr>
        <w:ind w:left="2880" w:hanging="360"/>
      </w:pPr>
    </w:lvl>
    <w:lvl w:ilvl="4" w:tplc="1B82989E" w:tentative="1">
      <w:start w:val="1"/>
      <w:numFmt w:val="lowerLetter"/>
      <w:lvlText w:val="%5."/>
      <w:lvlJc w:val="left"/>
      <w:pPr>
        <w:ind w:left="3600" w:hanging="360"/>
      </w:pPr>
    </w:lvl>
    <w:lvl w:ilvl="5" w:tplc="66147CA8" w:tentative="1">
      <w:start w:val="1"/>
      <w:numFmt w:val="lowerRoman"/>
      <w:lvlText w:val="%6."/>
      <w:lvlJc w:val="right"/>
      <w:pPr>
        <w:ind w:left="4320" w:hanging="180"/>
      </w:pPr>
    </w:lvl>
    <w:lvl w:ilvl="6" w:tplc="CF56AA52" w:tentative="1">
      <w:start w:val="1"/>
      <w:numFmt w:val="decimal"/>
      <w:lvlText w:val="%7."/>
      <w:lvlJc w:val="left"/>
      <w:pPr>
        <w:ind w:left="5040" w:hanging="360"/>
      </w:pPr>
    </w:lvl>
    <w:lvl w:ilvl="7" w:tplc="78EEA8AA" w:tentative="1">
      <w:start w:val="1"/>
      <w:numFmt w:val="lowerLetter"/>
      <w:lvlText w:val="%8."/>
      <w:lvlJc w:val="left"/>
      <w:pPr>
        <w:ind w:left="5760" w:hanging="360"/>
      </w:pPr>
    </w:lvl>
    <w:lvl w:ilvl="8" w:tplc="F2D44B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2MDIwMDAxMDcyNTJW0lEKTi0uzszPAykwrQUAy0y0oCwAAAA="/>
  </w:docVars>
  <w:rsids>
    <w:rsidRoot w:val="00B9780E"/>
    <w:rsid w:val="00002D5B"/>
    <w:rsid w:val="00046121"/>
    <w:rsid w:val="00096372"/>
    <w:rsid w:val="000C7695"/>
    <w:rsid w:val="00121AC4"/>
    <w:rsid w:val="0015345E"/>
    <w:rsid w:val="001707E8"/>
    <w:rsid w:val="0017571D"/>
    <w:rsid w:val="00182E52"/>
    <w:rsid w:val="001E0956"/>
    <w:rsid w:val="00213A91"/>
    <w:rsid w:val="0026499A"/>
    <w:rsid w:val="002A099C"/>
    <w:rsid w:val="002C06E6"/>
    <w:rsid w:val="002E5FDC"/>
    <w:rsid w:val="00330073"/>
    <w:rsid w:val="00362DE3"/>
    <w:rsid w:val="003A1679"/>
    <w:rsid w:val="003C096D"/>
    <w:rsid w:val="004734B5"/>
    <w:rsid w:val="00494CD6"/>
    <w:rsid w:val="004B7D4A"/>
    <w:rsid w:val="00566D0B"/>
    <w:rsid w:val="00595EFF"/>
    <w:rsid w:val="005A101A"/>
    <w:rsid w:val="005A536E"/>
    <w:rsid w:val="005E51B3"/>
    <w:rsid w:val="006170FA"/>
    <w:rsid w:val="00634060"/>
    <w:rsid w:val="006834E4"/>
    <w:rsid w:val="00751C35"/>
    <w:rsid w:val="007E42CE"/>
    <w:rsid w:val="007E5549"/>
    <w:rsid w:val="0087619F"/>
    <w:rsid w:val="009C2F27"/>
    <w:rsid w:val="009D0AC9"/>
    <w:rsid w:val="009F491E"/>
    <w:rsid w:val="00A25B05"/>
    <w:rsid w:val="00A521C3"/>
    <w:rsid w:val="00AD3168"/>
    <w:rsid w:val="00AF469C"/>
    <w:rsid w:val="00AF7210"/>
    <w:rsid w:val="00B14D8D"/>
    <w:rsid w:val="00B22126"/>
    <w:rsid w:val="00B62DC7"/>
    <w:rsid w:val="00B9780E"/>
    <w:rsid w:val="00BA5789"/>
    <w:rsid w:val="00BE4538"/>
    <w:rsid w:val="00CA64B2"/>
    <w:rsid w:val="00D261D2"/>
    <w:rsid w:val="00DC1B2F"/>
    <w:rsid w:val="00DD4F95"/>
    <w:rsid w:val="00E62F75"/>
    <w:rsid w:val="00E828B5"/>
    <w:rsid w:val="00EE3BA3"/>
    <w:rsid w:val="00EF0E3F"/>
    <w:rsid w:val="00F4263C"/>
    <w:rsid w:val="00F828FA"/>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9277B"/>
  <w15:docId w15:val="{D42059AB-2D0A-474F-A5C9-D8D2FE5F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A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E51B3"/>
    <w:pPr>
      <w:spacing w:after="0" w:line="480" w:lineRule="auto"/>
      <w:ind w:left="720" w:hanging="720"/>
    </w:pPr>
  </w:style>
  <w:style w:type="paragraph" w:styleId="ListParagraph">
    <w:name w:val="List Paragraph"/>
    <w:basedOn w:val="Normal"/>
    <w:uiPriority w:val="34"/>
    <w:qFormat/>
    <w:rsid w:val="00CA64B2"/>
    <w:pPr>
      <w:ind w:left="720"/>
      <w:contextualSpacing/>
    </w:pPr>
  </w:style>
  <w:style w:type="paragraph" w:styleId="Header">
    <w:name w:val="header"/>
    <w:basedOn w:val="Normal"/>
    <w:link w:val="HeaderChar"/>
    <w:uiPriority w:val="99"/>
    <w:unhideWhenUsed/>
    <w:rsid w:val="00096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372"/>
  </w:style>
  <w:style w:type="paragraph" w:styleId="Footer">
    <w:name w:val="footer"/>
    <w:basedOn w:val="Normal"/>
    <w:link w:val="FooterChar"/>
    <w:uiPriority w:val="99"/>
    <w:unhideWhenUsed/>
    <w:rsid w:val="00096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372"/>
  </w:style>
  <w:style w:type="character" w:styleId="Emphasis">
    <w:name w:val="Emphasis"/>
    <w:basedOn w:val="DefaultParagraphFont"/>
    <w:uiPriority w:val="20"/>
    <w:qFormat/>
    <w:rsid w:val="00046121"/>
    <w:rPr>
      <w:i/>
      <w:iCs/>
    </w:rPr>
  </w:style>
  <w:style w:type="character" w:styleId="Hyperlink">
    <w:name w:val="Hyperlink"/>
    <w:basedOn w:val="DefaultParagraphFont"/>
    <w:uiPriority w:val="99"/>
    <w:semiHidden/>
    <w:unhideWhenUsed/>
    <w:rsid w:val="000461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7mA1L_a_FX4&amp;%3B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muhigadylan@gmail.com</dc:creator>
  <cp:lastModifiedBy>Windows User</cp:lastModifiedBy>
  <cp:revision>3</cp:revision>
  <dcterms:created xsi:type="dcterms:W3CDTF">2021-01-28T16:59:00Z</dcterms:created>
  <dcterms:modified xsi:type="dcterms:W3CDTF">2021-01-28T17:01:00Z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id="zsWGg6mk"/&gt;&lt;style id="http://www.zotero.org/styles/apa" locale="en-GB"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